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584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i/>
          <w:sz w:val="28"/>
        </w:rPr>
        <w:t>Al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Soprintendente</w:t>
      </w:r>
      <w:r>
        <w:rPr>
          <w:rFonts w:ascii="Times New Roman"/>
          <w:b/>
          <w:i/>
          <w:spacing w:val="-11"/>
          <w:sz w:val="28"/>
        </w:rPr>
        <w:t> </w:t>
      </w:r>
      <w:r>
        <w:rPr>
          <w:rFonts w:ascii="Times New Roman"/>
          <w:b/>
          <w:i/>
          <w:spacing w:val="-1"/>
          <w:sz w:val="28"/>
        </w:rPr>
        <w:t>archivistico</w:t>
      </w:r>
      <w:r>
        <w:rPr>
          <w:rFonts w:ascii="Times New Roman"/>
          <w:b/>
          <w:i/>
          <w:spacing w:val="-10"/>
          <w:sz w:val="28"/>
        </w:rPr>
        <w:t> </w:t>
      </w:r>
      <w:r>
        <w:rPr>
          <w:rFonts w:ascii="Times New Roman"/>
          <w:b/>
          <w:i/>
          <w:sz w:val="28"/>
        </w:rPr>
        <w:t>della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Sicilia-Archivio</w:t>
      </w:r>
      <w:r>
        <w:rPr>
          <w:rFonts w:ascii="Times New Roman"/>
          <w:b/>
          <w:i/>
          <w:spacing w:val="-10"/>
          <w:sz w:val="28"/>
        </w:rPr>
        <w:t> </w:t>
      </w:r>
      <w:r>
        <w:rPr>
          <w:rFonts w:ascii="Times New Roman"/>
          <w:b/>
          <w:i/>
          <w:sz w:val="28"/>
        </w:rPr>
        <w:t>di</w:t>
      </w:r>
      <w:r>
        <w:rPr>
          <w:rFonts w:ascii="Times New Roman"/>
          <w:b/>
          <w:i/>
          <w:spacing w:val="-10"/>
          <w:sz w:val="28"/>
        </w:rPr>
        <w:t> </w:t>
      </w:r>
      <w:r>
        <w:rPr>
          <w:rFonts w:ascii="Times New Roman"/>
          <w:b/>
          <w:i/>
          <w:sz w:val="28"/>
        </w:rPr>
        <w:t>Stato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di</w:t>
      </w:r>
      <w:r>
        <w:rPr>
          <w:rFonts w:ascii="Times New Roman"/>
          <w:b/>
          <w:i/>
          <w:spacing w:val="-10"/>
          <w:sz w:val="28"/>
        </w:rPr>
        <w:t> </w:t>
      </w:r>
      <w:r>
        <w:rPr>
          <w:rFonts w:ascii="Times New Roman"/>
          <w:b/>
          <w:i/>
          <w:sz w:val="28"/>
        </w:rPr>
        <w:t>Palermo</w:t>
      </w:r>
      <w:r>
        <w:rPr>
          <w:rFonts w:ascii="Times New Roman"/>
          <w:sz w:val="28"/>
        </w:rPr>
      </w:r>
    </w:p>
    <w:p>
      <w:pPr>
        <w:spacing w:line="252" w:lineRule="auto" w:before="7"/>
        <w:ind w:left="4933" w:right="0" w:firstLine="112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Via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Vittorio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Emanuele,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31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90133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Palermo</w:t>
      </w:r>
      <w:r>
        <w:rPr>
          <w:rFonts w:ascii="Times New Roman" w:hAnsi="Times New Roman" w:cs="Times New Roman" w:eastAsia="Times New Roman"/>
          <w:spacing w:val="22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Tel.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091/2510628</w:t>
      </w:r>
      <w:r>
        <w:rPr>
          <w:rFonts w:ascii="Times New Roman" w:hAnsi="Times New Roman" w:cs="Times New Roman" w:eastAsia="Times New Roman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2510634</w:t>
      </w:r>
      <w:r>
        <w:rPr>
          <w:rFonts w:ascii="Times New Roman" w:hAnsi="Times New Roman" w:cs="Times New Roman" w:eastAsia="Times New Roman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2514743</w:t>
      </w:r>
      <w:r>
        <w:rPr>
          <w:rFonts w:ascii="Times New Roman" w:hAnsi="Times New Roman" w:cs="Times New Roman" w:eastAsia="Times New Roman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fax</w:t>
      </w:r>
      <w:r>
        <w:rPr>
          <w:rFonts w:ascii="Times New Roman" w:hAnsi="Times New Roman" w:cs="Times New Roman" w:eastAsia="Times New Roman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091/5080681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42" w:lineRule="auto"/>
        <w:ind w:left="5429" w:right="0" w:firstLine="1436"/>
        <w:jc w:val="left"/>
      </w:pPr>
      <w:r>
        <w:rPr>
          <w:color w:val="0070C0"/>
          <w:spacing w:val="-1"/>
        </w:rPr>
        <w:t>PEO:</w:t>
      </w:r>
      <w:r>
        <w:rPr>
          <w:color w:val="0070C0"/>
          <w:spacing w:val="-18"/>
        </w:rPr>
        <w:t> </w:t>
      </w:r>
      <w:hyperlink r:id="rId5">
        <w:r>
          <w:rPr>
            <w:color w:val="0070C0"/>
            <w:u w:val="single" w:color="0070C0"/>
          </w:rPr>
          <w:t>saas-sipa@beniculturali.it</w:t>
        </w:r>
        <w:r>
          <w:rPr>
            <w:color w:val="0070C0"/>
            <w:w w:val="99"/>
          </w:rPr>
        </w:r>
      </w:hyperlink>
      <w:r>
        <w:rPr>
          <w:color w:val="0070C0"/>
          <w:spacing w:val="21"/>
          <w:w w:val="99"/>
        </w:rPr>
        <w:t> </w:t>
      </w:r>
      <w:r>
        <w:rPr>
          <w:color w:val="0070C0"/>
          <w:spacing w:val="-1"/>
        </w:rPr>
        <w:t>PEC:</w:t>
      </w:r>
      <w:r>
        <w:rPr>
          <w:color w:val="0070C0"/>
          <w:spacing w:val="-34"/>
        </w:rPr>
        <w:t> </w:t>
      </w:r>
      <w:hyperlink r:id="rId6">
        <w:r>
          <w:rPr>
            <w:color w:val="0070C0"/>
            <w:spacing w:val="-34"/>
          </w:rPr>
        </w:r>
        <w:r>
          <w:rPr>
            <w:color w:val="0070C0"/>
            <w:u w:val="single" w:color="0070C0"/>
          </w:rPr>
          <w:t>mbac-saas-sipa@mailcert.beniculturali.it</w:t>
        </w:r>
        <w:r>
          <w:rPr>
            <w:color w:val="0070C0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6"/>
        <w:ind w:left="594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……….……………,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………………….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8176" w:val="left" w:leader="none"/>
        </w:tabs>
        <w:spacing w:before="0"/>
        <w:ind w:left="587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(luogo)</w:t>
        <w:tab/>
      </w:r>
      <w:r>
        <w:rPr>
          <w:rFonts w:ascii="Times New Roman"/>
          <w:spacing w:val="-1"/>
          <w:sz w:val="16"/>
        </w:rPr>
        <w:t>(data)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96"/>
        <w:ind w:left="2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w w:val="99"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  <w:u w:val="thick" w:color="000000"/>
        </w:rPr>
        <w:t>OGGETTO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Richiesta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consultazione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dell’archivio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privato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dichiarato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interesse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storico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line="275" w:lineRule="exact" w:before="69"/>
        <w:ind w:left="2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particolarmente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importante 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………………………………………………………………………….</w:t>
      </w:r>
    </w:p>
    <w:p>
      <w:pPr>
        <w:spacing w:line="275" w:lineRule="exact" w:before="0"/>
        <w:ind w:left="2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(indicare</w:t>
      </w:r>
      <w:r>
        <w:rPr>
          <w:rFonts w:ascii="Times New Roman" w:hAnsi="Times New Roman" w:cs="Times New Roman" w:eastAsia="Times New Roman"/>
          <w:b/>
          <w:bCs/>
          <w:i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denominazione</w:t>
      </w:r>
      <w:r>
        <w:rPr>
          <w:rFonts w:ascii="Times New Roman" w:hAnsi="Times New Roman" w:cs="Times New Roman" w:eastAsia="Times New Roman"/>
          <w:b/>
          <w:bCs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dell’archivio)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before="0"/>
        <w:ind w:left="1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Il/la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sottoscritto/a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sz w:val="24"/>
        </w:rPr>
        <w:t>(cognome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nome)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507"/>
        <w:gridCol w:w="2283"/>
        <w:gridCol w:w="2113"/>
      </w:tblGrid>
      <w:tr>
        <w:trPr>
          <w:trHeight w:val="496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nato/a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9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  <w:tc>
          <w:tcPr>
            <w:tcW w:w="2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9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residente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96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via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n.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6285" w:val="left" w:leader="none"/>
        </w:tabs>
        <w:spacing w:before="69"/>
        <w:ind w:left="1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recapito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attuale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sz w:val="24"/>
        </w:rPr>
        <w:t>in</w:t>
        <w:tab/>
        <w:t>via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480" w:lineRule="auto"/>
        <w:ind w:right="8128"/>
        <w:jc w:val="left"/>
        <w:rPr>
          <w:b w:val="0"/>
          <w:bCs w:val="0"/>
        </w:rPr>
      </w:pPr>
      <w:r>
        <w:rPr>
          <w:spacing w:val="-1"/>
        </w:rPr>
        <w:t>telefono</w:t>
      </w:r>
      <w:r>
        <w:rPr>
          <w:spacing w:val="-14"/>
        </w:rPr>
        <w:t> </w:t>
      </w:r>
      <w:r>
        <w:rPr>
          <w:spacing w:val="-1"/>
        </w:rPr>
        <w:t>cellulare</w:t>
      </w:r>
      <w:r>
        <w:rPr>
          <w:spacing w:val="27"/>
          <w:w w:val="99"/>
        </w:rPr>
        <w:t> </w:t>
      </w:r>
      <w:r>
        <w:rPr>
          <w:spacing w:val="-1"/>
        </w:rPr>
        <w:t>e-mail</w:t>
      </w:r>
      <w:r>
        <w:rPr>
          <w:b w:val="0"/>
        </w:rPr>
      </w:r>
    </w:p>
    <w:p>
      <w:pPr>
        <w:tabs>
          <w:tab w:pos="8317" w:val="left" w:leader="none"/>
        </w:tabs>
        <w:spacing w:before="10"/>
        <w:ind w:left="1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documento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riconoscimento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(passaporto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carta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d’identità)</w:t>
        <w:tab/>
        <w:t>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581" w:val="left" w:leader="none"/>
          <w:tab w:pos="6416" w:val="left" w:leader="none"/>
        </w:tabs>
        <w:spacing w:before="0"/>
        <w:ind w:left="1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24"/>
        </w:rPr>
        <w:t>rilasciato/a</w:t>
        <w:tab/>
      </w:r>
      <w:r>
        <w:rPr>
          <w:rFonts w:ascii="Times New Roman"/>
          <w:w w:val="95"/>
          <w:sz w:val="24"/>
        </w:rPr>
        <w:t>il</w:t>
        <w:tab/>
      </w:r>
      <w:r>
        <w:rPr>
          <w:rFonts w:ascii="Times New Roman"/>
          <w:sz w:val="24"/>
        </w:rPr>
        <w:t>da</w:t>
      </w:r>
      <w:r>
        <w:rPr>
          <w:rFonts w:ascii="Times New Roman"/>
          <w:sz w:val="24"/>
        </w:rPr>
      </w:r>
    </w:p>
    <w:p>
      <w:pPr>
        <w:pStyle w:val="Heading1"/>
        <w:spacing w:line="240" w:lineRule="auto" w:before="2"/>
        <w:ind w:right="0"/>
        <w:jc w:val="left"/>
        <w:rPr>
          <w:b w:val="0"/>
          <w:bCs w:val="0"/>
        </w:rPr>
      </w:pPr>
      <w:r>
        <w:rPr>
          <w:spacing w:val="-1"/>
        </w:rPr>
        <w:t>(allegare.pdf</w:t>
      </w:r>
      <w:r>
        <w:rPr>
          <w:spacing w:val="-13"/>
        </w:rPr>
        <w:t> </w:t>
      </w:r>
      <w:r>
        <w:rPr/>
        <w:t>fronte/retro)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253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w w:val="99"/>
          <w:sz w:val="28"/>
        </w:rPr>
      </w:r>
      <w:r>
        <w:rPr>
          <w:rFonts w:ascii="Times New Roman"/>
          <w:b/>
          <w:sz w:val="28"/>
          <w:u w:val="single" w:color="000000"/>
        </w:rPr>
        <w:t>C</w:t>
      </w:r>
      <w:r>
        <w:rPr>
          <w:rFonts w:ascii="Times New Roman"/>
          <w:b/>
          <w:spacing w:val="-2"/>
          <w:sz w:val="28"/>
          <w:u w:val="single" w:color="000000"/>
        </w:rPr>
        <w:t> </w:t>
      </w:r>
      <w:r>
        <w:rPr>
          <w:rFonts w:ascii="Times New Roman"/>
          <w:b/>
          <w:sz w:val="28"/>
          <w:u w:val="single" w:color="000000"/>
        </w:rPr>
        <w:t>H</w:t>
      </w:r>
      <w:r>
        <w:rPr>
          <w:rFonts w:ascii="Times New Roman"/>
          <w:b/>
          <w:spacing w:val="-2"/>
          <w:sz w:val="28"/>
          <w:u w:val="single" w:color="000000"/>
        </w:rPr>
        <w:t> </w:t>
      </w:r>
      <w:r>
        <w:rPr>
          <w:rFonts w:ascii="Times New Roman"/>
          <w:b/>
          <w:sz w:val="28"/>
          <w:u w:val="single" w:color="000000"/>
        </w:rPr>
        <w:t>I</w:t>
      </w:r>
      <w:r>
        <w:rPr>
          <w:rFonts w:ascii="Times New Roman"/>
          <w:b/>
          <w:spacing w:val="-3"/>
          <w:sz w:val="28"/>
          <w:u w:val="single" w:color="000000"/>
        </w:rPr>
        <w:t> </w:t>
      </w:r>
      <w:r>
        <w:rPr>
          <w:rFonts w:ascii="Times New Roman"/>
          <w:b/>
          <w:sz w:val="28"/>
          <w:u w:val="single" w:color="000000"/>
        </w:rPr>
        <w:t>E</w:t>
      </w:r>
      <w:r>
        <w:rPr>
          <w:rFonts w:ascii="Times New Roman"/>
          <w:b/>
          <w:spacing w:val="-2"/>
          <w:sz w:val="28"/>
          <w:u w:val="single" w:color="000000"/>
        </w:rPr>
        <w:t> </w:t>
      </w:r>
      <w:r>
        <w:rPr>
          <w:rFonts w:ascii="Times New Roman"/>
          <w:b/>
          <w:sz w:val="28"/>
          <w:u w:val="single" w:color="000000"/>
        </w:rPr>
        <w:t>D</w:t>
      </w:r>
      <w:r>
        <w:rPr>
          <w:rFonts w:ascii="Times New Roman"/>
          <w:b/>
          <w:spacing w:val="-2"/>
          <w:sz w:val="28"/>
          <w:u w:val="single" w:color="000000"/>
        </w:rPr>
        <w:t> </w:t>
      </w:r>
      <w:r>
        <w:rPr>
          <w:rFonts w:ascii="Times New Roman"/>
          <w:b/>
          <w:sz w:val="28"/>
          <w:u w:val="single" w:color="000000"/>
        </w:rPr>
        <w:t>E</w:t>
      </w:r>
      <w:r>
        <w:rPr>
          <w:rFonts w:ascii="Times New Roman"/>
          <w:b/>
          <w:spacing w:val="5"/>
          <w:w w:val="99"/>
          <w:sz w:val="28"/>
          <w:u w:val="single" w:color="000000"/>
        </w:rPr>
        <w:t> </w:t>
      </w:r>
      <w:r>
        <w:rPr>
          <w:rFonts w:ascii="Times New Roman"/>
          <w:b/>
          <w:spacing w:val="5"/>
          <w:w w:val="99"/>
          <w:sz w:val="28"/>
        </w:rPr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74" w:lineRule="exact" w:before="74"/>
        <w:ind w:left="172" w:right="22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poter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consultare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sensi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applicazione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degli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artt.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122-126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particolare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dell’art.127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sz w:val="24"/>
          <w:szCs w:val="24"/>
        </w:rPr>
        <w:t> Lgs.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22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2004,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42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Codice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Beni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Culturali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Paesaggio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ss.mm.ii.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112" w:right="0" w:firstLine="60"/>
        <w:jc w:val="left"/>
      </w:pPr>
      <w:r>
        <w:rPr>
          <w:spacing w:val="-1"/>
        </w:rPr>
        <w:t>l’archivio</w:t>
      </w:r>
      <w:r>
        <w:rPr>
          <w:spacing w:val="-18"/>
        </w:rPr>
        <w:t> </w:t>
      </w:r>
      <w:r>
        <w:rPr/>
        <w:t>dell’ente/istituto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01"/>
        <w:jc w:val="left"/>
      </w:pPr>
      <w:r>
        <w:rPr>
          <w:spacing w:val="-1"/>
        </w:rPr>
        <w:t>l’archivio</w:t>
      </w:r>
      <w:r>
        <w:rPr>
          <w:spacing w:val="-12"/>
        </w:rPr>
        <w:t> </w:t>
      </w:r>
      <w:r>
        <w:rPr/>
        <w:t>privato</w:t>
      </w:r>
      <w:r>
        <w:rPr>
          <w:spacing w:val="-11"/>
        </w:rPr>
        <w:t> </w:t>
      </w:r>
      <w:r>
        <w:rPr/>
        <w:t>(di</w:t>
      </w:r>
      <w:r>
        <w:rPr>
          <w:spacing w:val="-11"/>
        </w:rPr>
        <w:t> </w:t>
      </w:r>
      <w:r>
        <w:rPr/>
        <w:t>famiglia/persona/professionale)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6339" w:val="left" w:leader="none"/>
        </w:tabs>
        <w:spacing w:line="240" w:lineRule="auto"/>
        <w:ind w:left="172" w:right="0"/>
        <w:jc w:val="left"/>
      </w:pPr>
      <w:r>
        <w:rPr>
          <w:spacing w:val="-1"/>
        </w:rPr>
        <w:t>conservato</w:t>
      </w:r>
      <w:r>
        <w:rPr>
          <w:spacing w:val="-3"/>
        </w:rPr>
        <w:t> </w:t>
      </w:r>
      <w:r>
        <w:rPr>
          <w:spacing w:val="1"/>
        </w:rPr>
        <w:t>da</w:t>
      </w:r>
      <w:r>
        <w:rPr>
          <w:spacing w:val="-2"/>
        </w:rPr>
        <w:t> </w:t>
      </w:r>
      <w:r>
        <w:rPr>
          <w:rFonts w:ascii="Times New Roman"/>
          <w:b/>
        </w:rPr>
        <w:t>(1)</w:t>
        <w:tab/>
      </w:r>
      <w:r>
        <w:rPr/>
        <w:t>e</w:t>
      </w:r>
      <w:r>
        <w:rPr>
          <w:spacing w:val="-4"/>
        </w:rPr>
        <w:t> </w:t>
      </w:r>
      <w:r>
        <w:rPr/>
        <w:t>ubicato</w:t>
      </w:r>
      <w:r>
        <w:rPr>
          <w:spacing w:val="-4"/>
        </w:rPr>
        <w:t> </w:t>
      </w:r>
      <w:r>
        <w:rPr/>
        <w:t>a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72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relativamente</w:t>
      </w:r>
      <w:r>
        <w:rPr>
          <w:spacing w:val="-4"/>
        </w:rPr>
        <w:t> </w:t>
      </w:r>
      <w:r>
        <w:rPr>
          <w:spacing w:val="-1"/>
        </w:rPr>
        <w:t>al</w:t>
      </w:r>
      <w:r>
        <w:rPr>
          <w:spacing w:val="-6"/>
        </w:rPr>
        <w:t> </w:t>
      </w:r>
      <w:r>
        <w:rPr>
          <w:spacing w:val="-1"/>
        </w:rPr>
        <w:t>periodo </w:t>
      </w:r>
      <w:r>
        <w:rPr>
          <w:rFonts w:ascii="Times New Roman"/>
          <w:b/>
        </w:rPr>
        <w:t>(2)</w:t>
      </w:r>
      <w:r>
        <w:rPr>
          <w:rFonts w:ascii="Times New Roman"/>
        </w:rPr>
      </w:r>
    </w:p>
    <w:p>
      <w:pPr>
        <w:pStyle w:val="BodyText"/>
        <w:spacing w:line="240" w:lineRule="auto" w:before="2"/>
        <w:ind w:left="172" w:right="0"/>
        <w:jc w:val="left"/>
        <w:rPr>
          <w:rFonts w:ascii="Times New Roman" w:hAnsi="Times New Roman" w:cs="Times New Roman" w:eastAsia="Times New Roman"/>
        </w:rPr>
      </w:pPr>
      <w:r>
        <w:rPr/>
        <w:t>in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>
          <w:spacing w:val="-1"/>
        </w:rPr>
        <w:t>occupa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>
          <w:rFonts w:ascii="Times New Roman"/>
          <w:b/>
        </w:rPr>
        <w:t>(3)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280" w:left="860" w:right="1000"/>
        </w:sectPr>
      </w:pPr>
    </w:p>
    <w:p>
      <w:pPr>
        <w:pStyle w:val="BodyText"/>
        <w:numPr>
          <w:ilvl w:val="0"/>
          <w:numId w:val="1"/>
        </w:numPr>
        <w:tabs>
          <w:tab w:pos="427" w:val="left" w:leader="none"/>
        </w:tabs>
        <w:spacing w:line="484" w:lineRule="auto" w:before="50" w:after="0"/>
        <w:ind w:left="112" w:right="580" w:firstLine="0"/>
        <w:jc w:val="left"/>
      </w:pPr>
      <w:r>
        <w:rPr/>
        <w:t>gli</w:t>
      </w:r>
      <w:r>
        <w:rPr>
          <w:spacing w:val="-6"/>
        </w:rPr>
        <w:t> </w:t>
      </w:r>
      <w:r>
        <w:rPr/>
        <w:t>Inventari</w:t>
      </w:r>
      <w:r>
        <w:rPr>
          <w:spacing w:val="-6"/>
        </w:rPr>
        <w:t> </w:t>
      </w:r>
      <w:r>
        <w:rPr/>
        <w:t>e/o</w:t>
      </w:r>
      <w:r>
        <w:rPr>
          <w:spacing w:val="-5"/>
        </w:rPr>
        <w:t> </w:t>
      </w:r>
      <w:r>
        <w:rPr/>
        <w:t>gli</w:t>
      </w:r>
      <w:r>
        <w:rPr>
          <w:spacing w:val="-6"/>
        </w:rPr>
        <w:t> </w:t>
      </w:r>
      <w:r>
        <w:rPr/>
        <w:t>altri</w:t>
      </w:r>
      <w:r>
        <w:rPr>
          <w:spacing w:val="-5"/>
        </w:rPr>
        <w:t> </w:t>
      </w:r>
      <w:r>
        <w:rPr/>
        <w:t>Strumenti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ricerca</w:t>
      </w:r>
      <w:r>
        <w:rPr>
          <w:spacing w:val="-6"/>
        </w:rPr>
        <w:t> </w:t>
      </w:r>
      <w:r>
        <w:rPr/>
        <w:t>conservati</w:t>
      </w:r>
      <w:r>
        <w:rPr>
          <w:spacing w:val="-5"/>
        </w:rPr>
        <w:t> </w:t>
      </w:r>
      <w:r>
        <w:rPr/>
        <w:t>presso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Soprintendenza</w:t>
      </w:r>
      <w:r>
        <w:rPr>
          <w:spacing w:val="-6"/>
        </w:rPr>
        <w:t> </w:t>
      </w:r>
      <w:r>
        <w:rPr/>
        <w:t>archivistica</w:t>
      </w:r>
      <w:r>
        <w:rPr>
          <w:spacing w:val="-5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-1"/>
        </w:rPr>
        <w:t>scopo</w:t>
      </w:r>
      <w:r>
        <w:rPr>
          <w:spacing w:val="-4"/>
        </w:rPr>
        <w:t> </w:t>
      </w:r>
      <w:r>
        <w:rPr/>
        <w:t>di:</w:t>
      </w:r>
      <w:r>
        <w:rPr/>
      </w:r>
    </w:p>
    <w:p>
      <w:pPr>
        <w:pStyle w:val="BodyText"/>
        <w:numPr>
          <w:ilvl w:val="0"/>
          <w:numId w:val="2"/>
        </w:numPr>
        <w:tabs>
          <w:tab w:pos="430" w:val="left" w:leader="none"/>
        </w:tabs>
        <w:spacing w:line="240" w:lineRule="auto" w:before="159" w:after="0"/>
        <w:ind w:left="429" w:right="0" w:hanging="204"/>
        <w:jc w:val="left"/>
      </w:pPr>
      <w:r>
        <w:rPr/>
        <w:t>studio</w:t>
      </w:r>
      <w:r>
        <w:rPr>
          <w:spacing w:val="-13"/>
        </w:rPr>
        <w:t> </w:t>
      </w:r>
      <w:r>
        <w:rPr>
          <w:spacing w:val="-1"/>
        </w:rPr>
        <w:t>personale/professionale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30" w:val="left" w:leader="none"/>
        </w:tabs>
        <w:spacing w:line="240" w:lineRule="auto" w:before="0" w:after="0"/>
        <w:ind w:left="429" w:right="0" w:hanging="204"/>
        <w:jc w:val="left"/>
      </w:pPr>
      <w:r>
        <w:rPr/>
        <w:t>pubblicazione</w:t>
      </w:r>
      <w:r>
        <w:rPr>
          <w:spacing w:val="-10"/>
        </w:rPr>
        <w:t> </w:t>
      </w:r>
      <w:r>
        <w:rPr>
          <w:spacing w:val="-1"/>
        </w:rPr>
        <w:t>scientifica</w:t>
      </w:r>
      <w:r>
        <w:rPr>
          <w:spacing w:val="-11"/>
        </w:rPr>
        <w:t> </w:t>
      </w:r>
      <w:r>
        <w:rPr>
          <w:spacing w:val="-1"/>
        </w:rPr>
        <w:t>(specificare</w:t>
      </w:r>
      <w:r>
        <w:rPr>
          <w:spacing w:val="-10"/>
        </w:rPr>
        <w:t> </w:t>
      </w:r>
      <w:r>
        <w:rPr>
          <w:spacing w:val="-1"/>
        </w:rPr>
        <w:t>casa</w:t>
      </w:r>
      <w:r>
        <w:rPr>
          <w:spacing w:val="-9"/>
        </w:rPr>
        <w:t> </w:t>
      </w:r>
      <w:r>
        <w:rPr>
          <w:spacing w:val="-1"/>
        </w:rPr>
        <w:t>editrice)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436" w:right="0" w:hanging="204"/>
        <w:jc w:val="left"/>
      </w:pPr>
      <w:r>
        <w:rPr/>
        <w:t>tesi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1"/>
        </w:rPr>
        <w:t>laurea/dottorato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(4)</w:t>
      </w:r>
      <w:r>
        <w:rPr/>
        <w:t>:</w:t>
      </w:r>
      <w:r>
        <w:rPr>
          <w:spacing w:val="-1"/>
        </w:rPr>
        <w:t> relatore</w:t>
      </w:r>
      <w:r>
        <w:rPr>
          <w:spacing w:val="-7"/>
        </w:rPr>
        <w:t> </w:t>
      </w:r>
      <w:r>
        <w:rPr/>
        <w:t>prof.</w:t>
      </w:r>
      <w:r>
        <w:rPr>
          <w:spacing w:val="-5"/>
        </w:rPr>
        <w:t> </w:t>
      </w:r>
      <w:r>
        <w:rPr>
          <w:spacing w:val="-1"/>
        </w:rPr>
        <w:t>dell’Università</w:t>
      </w:r>
      <w:r>
        <w:rPr>
          <w:spacing w:val="-5"/>
        </w:rPr>
        <w:t> </w:t>
      </w:r>
      <w:r>
        <w:rPr/>
        <w:t>di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12" w:right="0"/>
        <w:jc w:val="both"/>
      </w:pPr>
      <w:r>
        <w:rPr/>
        <w:t>Atti</w:t>
      </w:r>
      <w:r>
        <w:rPr>
          <w:spacing w:val="-6"/>
        </w:rPr>
        <w:t> </w:t>
      </w:r>
      <w:r>
        <w:rPr>
          <w:spacing w:val="-1"/>
        </w:rPr>
        <w:t>richiesti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consultazione</w:t>
      </w:r>
      <w:r>
        <w:rPr>
          <w:spacing w:val="-6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>
          <w:spacing w:val="-1"/>
        </w:rPr>
        <w:t>estremi</w:t>
      </w:r>
      <w:r>
        <w:rPr>
          <w:spacing w:val="-5"/>
        </w:rPr>
        <w:t> </w:t>
      </w:r>
      <w:r>
        <w:rPr>
          <w:spacing w:val="-1"/>
        </w:rPr>
        <w:t>cronologici: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right="0"/>
        <w:jc w:val="lef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line="275" w:lineRule="exact"/>
        <w:ind w:right="0"/>
        <w:jc w:val="lef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right="0"/>
        <w:jc w:val="lef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line="275" w:lineRule="exact"/>
        <w:ind w:left="112" w:right="0" w:firstLine="113"/>
        <w:jc w:val="left"/>
      </w:pPr>
      <w:r>
        <w:rPr/>
        <w:t>…………………………………………………………………………………………………………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spacing w:val="-2"/>
        </w:rPr>
        <w:t>Il</w:t>
      </w:r>
      <w:r>
        <w:rPr>
          <w:spacing w:val="-4"/>
        </w:rPr>
        <w:t> </w:t>
      </w:r>
      <w:r>
        <w:rPr/>
        <w:t>sottoscritto</w:t>
      </w:r>
      <w:r>
        <w:rPr>
          <w:spacing w:val="-4"/>
        </w:rPr>
        <w:t> </w:t>
      </w:r>
      <w:r>
        <w:rPr>
          <w:rFonts w:ascii="Times New Roman"/>
          <w:b/>
        </w:rPr>
        <w:t>dichiara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di</w:t>
      </w:r>
      <w:r>
        <w:rPr>
          <w:rFonts w:ascii="Times New Roman"/>
          <w:b/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>
          <w:spacing w:val="-1"/>
        </w:rPr>
        <w:t>essere</w:t>
      </w:r>
      <w:r>
        <w:rPr>
          <w:spacing w:val="-6"/>
        </w:rPr>
        <w:t> </w:t>
      </w:r>
      <w:r>
        <w:rPr/>
        <w:t>stato</w:t>
      </w:r>
      <w:r>
        <w:rPr>
          <w:spacing w:val="-3"/>
        </w:rPr>
        <w:t> </w:t>
      </w:r>
      <w:r>
        <w:rPr>
          <w:spacing w:val="-1"/>
        </w:rPr>
        <w:t>escluso</w:t>
      </w:r>
      <w:r>
        <w:rPr/>
        <w:t> dalle</w:t>
      </w:r>
      <w:r>
        <w:rPr>
          <w:spacing w:val="-5"/>
        </w:rPr>
        <w:t> </w:t>
      </w:r>
      <w:r>
        <w:rPr>
          <w:spacing w:val="-1"/>
        </w:rPr>
        <w:t>sale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studio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>
          <w:spacing w:val="-1"/>
        </w:rPr>
        <w:t>archivi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biblioteche.</w:t>
      </w:r>
    </w:p>
    <w:p>
      <w:pPr>
        <w:spacing w:line="239" w:lineRule="auto" w:before="3"/>
        <w:ind w:left="112" w:right="20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sottoscritto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impegna,</w:t>
      </w:r>
      <w:r>
        <w:rPr>
          <w:rFonts w:ascii="Times New Roman" w:hAnsi="Times New Roman" w:cs="Times New Roman" w:eastAsia="Times New Roman"/>
          <w:b/>
          <w:bCs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tutela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diritti,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libertà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fondamentali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dignità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persone</w:t>
      </w:r>
      <w:r>
        <w:rPr>
          <w:rFonts w:ascii="Times New Roman" w:hAnsi="Times New Roman" w:cs="Times New Roman" w:eastAsia="Times New Roman"/>
          <w:spacing w:val="76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interessate,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rispettare</w:t>
      </w:r>
      <w:r>
        <w:rPr>
          <w:rFonts w:ascii="Times New Roman" w:hAnsi="Times New Roman" w:cs="Times New Roman" w:eastAsia="Times New Roman"/>
          <w:b/>
          <w:bCs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regole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condizioni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previste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Codice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deontologia</w:t>
      </w:r>
      <w:r>
        <w:rPr>
          <w:rFonts w:ascii="Times New Roman" w:hAnsi="Times New Roman" w:cs="Times New Roman" w:eastAsia="Times New Roman"/>
          <w:i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buona</w:t>
      </w:r>
      <w:r>
        <w:rPr>
          <w:rFonts w:ascii="Times New Roman" w:hAnsi="Times New Roman" w:cs="Times New Roman" w:eastAsia="Times New Roman"/>
          <w:i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condotta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trattamenti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dati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personali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scopi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storici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(Provvedimento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marzo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2001,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n.8/P/2001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Garante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protezione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dati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personali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Gazzetta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Ufficiale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 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80 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56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5/4/2001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ora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allegato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Codice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materia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protezione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dati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personali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Lgs.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giugno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2003,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196”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vigente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abrogate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Regolamento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UE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2016/679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General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Protection</w:t>
      </w:r>
      <w:r>
        <w:rPr>
          <w:rFonts w:ascii="Times New Roman" w:hAnsi="Times New Roman" w:cs="Times New Roman" w:eastAsia="Times New Roman"/>
          <w:i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</w:rPr>
        <w:t>).</w:t>
      </w:r>
    </w:p>
    <w:p>
      <w:pPr>
        <w:spacing w:line="275" w:lineRule="exact" w:before="2"/>
        <w:ind w:left="11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Il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sottoscritto,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caso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tesi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laurea/dottorato,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allegherà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lettera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presentazione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del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relatore.</w:t>
      </w:r>
      <w:r>
        <w:rPr>
          <w:rFonts w:ascii="Times New Roman" w:hAnsi="Times New Roman"/>
          <w:sz w:val="24"/>
        </w:rPr>
      </w:r>
    </w:p>
    <w:p>
      <w:pPr>
        <w:spacing w:line="242" w:lineRule="auto" w:before="0"/>
        <w:ind w:left="112" w:right="19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sottoscritto,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caso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pubblicazione,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allegherà</w:t>
      </w:r>
      <w:r>
        <w:rPr>
          <w:rFonts w:ascii="Times New Roman" w:hAnsi="Times New Roman" w:cs="Times New Roman" w:eastAsia="Times New Roman"/>
          <w:b/>
          <w:bCs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lettera</w:t>
      </w:r>
      <w:r>
        <w:rPr>
          <w:rFonts w:ascii="Times New Roman" w:hAnsi="Times New Roman" w:cs="Times New Roman" w:eastAsia="Times New Roman"/>
          <w:b/>
          <w:bCs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presentazione</w:t>
      </w:r>
      <w:r>
        <w:rPr>
          <w:rFonts w:ascii="Times New Roman" w:hAnsi="Times New Roman" w:cs="Times New Roman" w:eastAsia="Times New Roman"/>
          <w:b/>
          <w:bCs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coordinatore</w:t>
      </w:r>
      <w:r>
        <w:rPr>
          <w:rFonts w:ascii="Times New Roman" w:hAnsi="Times New Roman" w:cs="Times New Roman" w:eastAsia="Times New Roman"/>
          <w:b/>
          <w:bCs/>
          <w:spacing w:val="3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sua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ricerca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ovvero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dell’editore.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left="112" w:right="110"/>
        <w:jc w:val="both"/>
      </w:pPr>
      <w:r>
        <w:rPr/>
        <w:t>Il</w:t>
      </w:r>
      <w:r>
        <w:rPr>
          <w:spacing w:val="34"/>
        </w:rPr>
        <w:t> </w:t>
      </w:r>
      <w:r>
        <w:rPr/>
        <w:t>sottoscritto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si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impegna</w:t>
      </w:r>
      <w:r>
        <w:rPr/>
        <w:t>,</w:t>
      </w:r>
      <w:r>
        <w:rPr>
          <w:spacing w:val="34"/>
        </w:rPr>
        <w:t> </w:t>
      </w:r>
      <w:r>
        <w:rPr/>
        <w:t>inoltre,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fare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pervenire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/>
        <w:t>alla</w:t>
      </w:r>
      <w:r>
        <w:rPr>
          <w:spacing w:val="34"/>
        </w:rPr>
        <w:t> </w:t>
      </w:r>
      <w:r>
        <w:rPr/>
        <w:t>Soprintendenza</w:t>
      </w:r>
      <w:r>
        <w:rPr>
          <w:spacing w:val="34"/>
        </w:rPr>
        <w:t> </w:t>
      </w:r>
      <w:r>
        <w:rPr/>
        <w:t>Archivistica</w:t>
      </w:r>
      <w:r>
        <w:rPr>
          <w:spacing w:val="34"/>
        </w:rPr>
        <w:t> </w:t>
      </w:r>
      <w:r>
        <w:rPr/>
        <w:t>della</w:t>
      </w:r>
      <w:r>
        <w:rPr>
          <w:spacing w:val="34"/>
        </w:rPr>
        <w:t> </w:t>
      </w:r>
      <w:r>
        <w:rPr/>
        <w:t>Sicilia-</w:t>
      </w:r>
      <w:r>
        <w:rPr/>
        <w:t> Archivio</w:t>
      </w:r>
      <w:r>
        <w:rPr>
          <w:spacing w:val="49"/>
        </w:rPr>
        <w:t> </w:t>
      </w:r>
      <w:r>
        <w:rPr/>
        <w:t>di</w:t>
      </w:r>
      <w:r>
        <w:rPr>
          <w:spacing w:val="50"/>
        </w:rPr>
        <w:t> </w:t>
      </w:r>
      <w:r>
        <w:rPr/>
        <w:t>Stato</w:t>
      </w:r>
      <w:r>
        <w:rPr>
          <w:spacing w:val="49"/>
        </w:rPr>
        <w:t> </w:t>
      </w:r>
      <w:r>
        <w:rPr/>
        <w:t>di</w:t>
      </w:r>
      <w:r>
        <w:rPr>
          <w:spacing w:val="50"/>
        </w:rPr>
        <w:t> </w:t>
      </w:r>
      <w:r>
        <w:rPr/>
        <w:t>Palermo</w:t>
      </w:r>
      <w:r>
        <w:rPr>
          <w:spacing w:val="49"/>
        </w:rPr>
        <w:t> </w:t>
      </w:r>
      <w:r>
        <w:rPr/>
        <w:t>e</w:t>
      </w:r>
      <w:r>
        <w:rPr>
          <w:spacing w:val="50"/>
        </w:rPr>
        <w:t> </w:t>
      </w:r>
      <w:r>
        <w:rPr/>
        <w:t>al</w:t>
      </w:r>
      <w:r>
        <w:rPr>
          <w:spacing w:val="49"/>
        </w:rPr>
        <w:t> </w:t>
      </w:r>
      <w:r>
        <w:rPr/>
        <w:t>possessore/detentore</w:t>
      </w:r>
      <w:r>
        <w:rPr>
          <w:spacing w:val="50"/>
        </w:rPr>
        <w:t> </w:t>
      </w:r>
      <w:r>
        <w:rPr/>
        <w:t>dell’archivio,</w:t>
      </w:r>
      <w:r>
        <w:rPr>
          <w:spacing w:val="49"/>
        </w:rPr>
        <w:t> </w:t>
      </w:r>
      <w:r>
        <w:rPr/>
        <w:t>copia</w:t>
      </w:r>
      <w:r>
        <w:rPr>
          <w:spacing w:val="50"/>
        </w:rPr>
        <w:t> </w:t>
      </w:r>
      <w:r>
        <w:rPr/>
        <w:t>della</w:t>
      </w:r>
      <w:r>
        <w:rPr>
          <w:spacing w:val="50"/>
        </w:rPr>
        <w:t> </w:t>
      </w:r>
      <w:r>
        <w:rPr/>
        <w:t>tesi</w:t>
      </w:r>
      <w:r>
        <w:rPr>
          <w:spacing w:val="49"/>
        </w:rPr>
        <w:t> </w:t>
      </w:r>
      <w:r>
        <w:rPr/>
        <w:t>di</w:t>
      </w:r>
      <w:r>
        <w:rPr>
          <w:spacing w:val="50"/>
        </w:rPr>
        <w:t> </w:t>
      </w:r>
      <w:r>
        <w:rPr/>
        <w:t>laurea</w:t>
      </w:r>
      <w:r>
        <w:rPr>
          <w:spacing w:val="49"/>
        </w:rPr>
        <w:t> </w:t>
      </w:r>
      <w:r>
        <w:rPr/>
        <w:t>o</w:t>
      </w:r>
      <w:r>
        <w:rPr/>
        <w:t> dottorato</w:t>
      </w:r>
      <w:r>
        <w:rPr>
          <w:spacing w:val="-6"/>
        </w:rPr>
        <w:t> </w:t>
      </w:r>
      <w:r>
        <w:rPr/>
        <w:t>ed</w:t>
      </w:r>
      <w:r>
        <w:rPr>
          <w:spacing w:val="-5"/>
        </w:rPr>
        <w:t> </w:t>
      </w:r>
      <w:r>
        <w:rPr/>
        <w:t>eventuali</w:t>
      </w:r>
      <w:r>
        <w:rPr>
          <w:spacing w:val="-6"/>
        </w:rPr>
        <w:t> </w:t>
      </w:r>
      <w:r>
        <w:rPr/>
        <w:t>pubblicazioni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quali</w:t>
      </w:r>
      <w:r>
        <w:rPr>
          <w:spacing w:val="-6"/>
        </w:rPr>
        <w:t> </w:t>
      </w:r>
      <w:r>
        <w:rPr/>
        <w:t>si</w:t>
      </w:r>
      <w:r>
        <w:rPr>
          <w:spacing w:val="-5"/>
        </w:rPr>
        <w:t> </w:t>
      </w:r>
      <w:r>
        <w:rPr/>
        <w:t>sia</w:t>
      </w:r>
      <w:r>
        <w:rPr>
          <w:spacing w:val="-5"/>
        </w:rPr>
        <w:t> </w:t>
      </w:r>
      <w:r>
        <w:rPr/>
        <w:t>fatto</w:t>
      </w:r>
      <w:r>
        <w:rPr>
          <w:spacing w:val="-6"/>
        </w:rPr>
        <w:t> </w:t>
      </w:r>
      <w:r>
        <w:rPr/>
        <w:t>uso</w:t>
      </w:r>
      <w:r>
        <w:rPr>
          <w:spacing w:val="-5"/>
        </w:rPr>
        <w:t> </w:t>
      </w:r>
      <w:r>
        <w:rPr/>
        <w:t>della</w:t>
      </w:r>
      <w:r>
        <w:rPr>
          <w:spacing w:val="-6"/>
        </w:rPr>
        <w:t> </w:t>
      </w:r>
      <w:r>
        <w:rPr/>
        <w:t>documentazione</w:t>
      </w:r>
      <w:r>
        <w:rPr>
          <w:spacing w:val="-5"/>
        </w:rPr>
        <w:t> </w:t>
      </w:r>
      <w:r>
        <w:rPr/>
        <w:t>consultata.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5865"/>
        <w:jc w:val="left"/>
      </w:pPr>
      <w:r>
        <w:rPr/>
        <w:t>…………………………………… </w:t>
      </w:r>
      <w:r>
        <w:rPr>
          <w:spacing w:val="-1"/>
        </w:rPr>
        <w:t>(firma)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72" w:lineRule="exact"/>
        <w:ind w:left="225" w:right="0"/>
        <w:jc w:val="left"/>
        <w:rPr>
          <w:b w:val="0"/>
          <w:bCs w:val="0"/>
        </w:rPr>
      </w:pPr>
      <w:r>
        <w:rPr>
          <w:spacing w:val="-1"/>
        </w:rPr>
        <w:t>INFORMAZIONI</w:t>
      </w:r>
      <w:r>
        <w:rPr>
          <w:spacing w:val="-4"/>
        </w:rPr>
        <w:t> </w:t>
      </w:r>
      <w:r>
        <w:rPr/>
        <w:t>SUL</w:t>
      </w:r>
      <w:r>
        <w:rPr>
          <w:spacing w:val="-4"/>
        </w:rPr>
        <w:t> </w:t>
      </w:r>
      <w:r>
        <w:rPr>
          <w:spacing w:val="-1"/>
        </w:rPr>
        <w:t>TRATTAMENTO</w:t>
      </w:r>
      <w:r>
        <w:rPr>
          <w:spacing w:val="-4"/>
        </w:rPr>
        <w:t> </w:t>
      </w:r>
      <w:r>
        <w:rPr/>
        <w:t>DEI</w:t>
      </w:r>
      <w:r>
        <w:rPr>
          <w:spacing w:val="-6"/>
        </w:rPr>
        <w:t> </w:t>
      </w:r>
      <w:r>
        <w:rPr>
          <w:spacing w:val="-1"/>
        </w:rPr>
        <w:t>DATI</w:t>
      </w:r>
      <w:r>
        <w:rPr>
          <w:spacing w:val="-4"/>
        </w:rPr>
        <w:t> </w:t>
      </w:r>
      <w:r>
        <w:rPr>
          <w:spacing w:val="-1"/>
        </w:rPr>
        <w:t>PERSONALI</w:t>
      </w:r>
      <w:r>
        <w:rPr>
          <w:b w:val="0"/>
        </w:rPr>
      </w:r>
    </w:p>
    <w:p>
      <w:pPr>
        <w:pStyle w:val="BodyText"/>
        <w:spacing w:line="235" w:lineRule="auto"/>
        <w:ind w:right="110"/>
        <w:jc w:val="both"/>
      </w:pPr>
      <w:r>
        <w:rPr>
          <w:spacing w:val="-1"/>
        </w:rPr>
        <w:t>Ai</w:t>
      </w:r>
      <w:r>
        <w:rPr>
          <w:spacing w:val="2"/>
        </w:rPr>
        <w:t> </w:t>
      </w:r>
      <w:r>
        <w:rPr/>
        <w:t>sensi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Regolamento</w:t>
      </w:r>
      <w:r>
        <w:rPr>
          <w:spacing w:val="2"/>
        </w:rPr>
        <w:t> </w:t>
      </w:r>
      <w:r>
        <w:rPr/>
        <w:t>(UE)</w:t>
      </w:r>
      <w:r>
        <w:rPr>
          <w:spacing w:val="3"/>
        </w:rPr>
        <w:t> </w:t>
      </w:r>
      <w:r>
        <w:rPr/>
        <w:t>2016/679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Parlamento</w:t>
      </w:r>
      <w:r>
        <w:rPr>
          <w:spacing w:val="2"/>
        </w:rPr>
        <w:t> </w:t>
      </w:r>
      <w:r>
        <w:rPr/>
        <w:t>Europeo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Consiglio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27</w:t>
      </w:r>
      <w:r>
        <w:rPr>
          <w:spacing w:val="3"/>
        </w:rPr>
        <w:t> </w:t>
      </w:r>
      <w:r>
        <w:rPr/>
        <w:t>aprile</w:t>
      </w:r>
      <w:r>
        <w:rPr>
          <w:spacing w:val="2"/>
        </w:rPr>
        <w:t> </w:t>
      </w:r>
      <w:r>
        <w:rPr/>
        <w:t>2016</w:t>
      </w:r>
      <w:r>
        <w:rPr>
          <w:spacing w:val="2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D.</w:t>
      </w:r>
      <w:r>
        <w:rPr>
          <w:spacing w:val="1"/>
        </w:rPr>
        <w:t> </w:t>
      </w:r>
      <w:r>
        <w:rPr/>
        <w:t>Lgs.</w:t>
      </w:r>
      <w:r>
        <w:rPr>
          <w:spacing w:val="2"/>
        </w:rPr>
        <w:t> </w:t>
      </w:r>
      <w:r>
        <w:rPr/>
        <w:t>30</w:t>
      </w:r>
      <w:r>
        <w:rPr>
          <w:spacing w:val="1"/>
        </w:rPr>
        <w:t> </w:t>
      </w:r>
      <w:r>
        <w:rPr/>
        <w:t>giugno</w:t>
      </w:r>
      <w:r>
        <w:rPr>
          <w:spacing w:val="2"/>
        </w:rPr>
        <w:t> </w:t>
      </w:r>
      <w:r>
        <w:rPr/>
        <w:t>2003,</w:t>
      </w:r>
      <w:r>
        <w:rPr>
          <w:spacing w:val="1"/>
        </w:rPr>
        <w:t> </w:t>
      </w:r>
      <w:r>
        <w:rPr/>
        <w:t>n.</w:t>
      </w:r>
      <w:r>
        <w:rPr>
          <w:spacing w:val="2"/>
        </w:rPr>
        <w:t> </w:t>
      </w:r>
      <w:r>
        <w:rPr/>
        <w:t>196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Codice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in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materia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di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protezione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dei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dati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personali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ss.mm.ii.,</w:t>
      </w:r>
      <w:r>
        <w:rPr>
          <w:spacing w:val="2"/>
        </w:rPr>
        <w:t> </w:t>
      </w:r>
      <w:r>
        <w:rPr/>
        <w:t>i</w:t>
      </w:r>
      <w:r>
        <w:rPr>
          <w:w w:val="99"/>
        </w:rPr>
        <w:t> </w:t>
      </w:r>
      <w:r>
        <w:rPr/>
        <w:t>dati</w:t>
      </w:r>
      <w:r>
        <w:rPr>
          <w:spacing w:val="26"/>
        </w:rPr>
        <w:t> </w:t>
      </w:r>
      <w:r>
        <w:rPr/>
        <w:t>personali</w:t>
      </w:r>
      <w:r>
        <w:rPr>
          <w:spacing w:val="26"/>
        </w:rPr>
        <w:t> </w:t>
      </w:r>
      <w:r>
        <w:rPr/>
        <w:t>ricavabili</w:t>
      </w:r>
      <w:r>
        <w:rPr>
          <w:spacing w:val="26"/>
        </w:rPr>
        <w:t> </w:t>
      </w:r>
      <w:r>
        <w:rPr/>
        <w:t>dalla</w:t>
      </w:r>
      <w:r>
        <w:rPr>
          <w:spacing w:val="26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richiesta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consultazione</w:t>
      </w:r>
      <w:r>
        <w:rPr>
          <w:spacing w:val="26"/>
        </w:rPr>
        <w:t> </w:t>
      </w:r>
      <w:r>
        <w:rPr/>
        <w:t>sono</w:t>
      </w:r>
      <w:r>
        <w:rPr>
          <w:spacing w:val="27"/>
        </w:rPr>
        <w:t> </w:t>
      </w:r>
      <w:r>
        <w:rPr/>
        <w:t>raccolti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trattati</w:t>
      </w:r>
      <w:r>
        <w:rPr>
          <w:spacing w:val="26"/>
        </w:rPr>
        <w:t> </w:t>
      </w:r>
      <w:r>
        <w:rPr/>
        <w:t>ai</w:t>
      </w:r>
      <w:r>
        <w:rPr>
          <w:spacing w:val="27"/>
        </w:rPr>
        <w:t> </w:t>
      </w:r>
      <w:r>
        <w:rPr/>
        <w:t>soli</w:t>
      </w:r>
      <w:r>
        <w:rPr>
          <w:spacing w:val="26"/>
        </w:rPr>
        <w:t> </w:t>
      </w:r>
      <w:r>
        <w:rPr/>
        <w:t>fini</w:t>
      </w:r>
      <w:r>
        <w:rPr>
          <w:w w:val="99"/>
        </w:rPr>
        <w:t> </w:t>
      </w:r>
      <w:r>
        <w:rPr/>
        <w:t>istituzionali,</w:t>
      </w:r>
      <w:r>
        <w:rPr>
          <w:spacing w:val="37"/>
        </w:rPr>
        <w:t> </w:t>
      </w:r>
      <w:r>
        <w:rPr/>
        <w:t>quindi</w:t>
      </w:r>
      <w:r>
        <w:rPr>
          <w:spacing w:val="37"/>
        </w:rPr>
        <w:t> </w:t>
      </w:r>
      <w:r>
        <w:rPr/>
        <w:t>sono</w:t>
      </w:r>
      <w:r>
        <w:rPr>
          <w:spacing w:val="37"/>
        </w:rPr>
        <w:t> </w:t>
      </w:r>
      <w:r>
        <w:rPr/>
        <w:t>strettamente</w:t>
      </w:r>
      <w:r>
        <w:rPr>
          <w:spacing w:val="37"/>
        </w:rPr>
        <w:t> </w:t>
      </w:r>
      <w:r>
        <w:rPr/>
        <w:t>connessi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strumentali</w:t>
      </w:r>
      <w:r>
        <w:rPr>
          <w:spacing w:val="37"/>
        </w:rPr>
        <w:t> </w:t>
      </w:r>
      <w:r>
        <w:rPr/>
        <w:t>all’attività</w:t>
      </w:r>
      <w:r>
        <w:rPr>
          <w:spacing w:val="37"/>
        </w:rPr>
        <w:t> </w:t>
      </w:r>
      <w:r>
        <w:rPr/>
        <w:t>di</w:t>
      </w:r>
      <w:r>
        <w:rPr>
          <w:spacing w:val="37"/>
        </w:rPr>
        <w:t> </w:t>
      </w:r>
      <w:r>
        <w:rPr/>
        <w:t>questa</w:t>
      </w:r>
      <w:r>
        <w:rPr>
          <w:spacing w:val="37"/>
        </w:rPr>
        <w:t> </w:t>
      </w:r>
      <w:r>
        <w:rPr/>
        <w:t>Soprintendenza</w:t>
      </w:r>
      <w:r>
        <w:rPr>
          <w:w w:val="99"/>
        </w:rPr>
        <w:t> </w:t>
      </w:r>
      <w:r>
        <w:rPr/>
        <w:t>archivistica</w:t>
      </w:r>
      <w:r>
        <w:rPr/>
      </w:r>
    </w:p>
    <w:p>
      <w:pPr>
        <w:spacing w:before="12"/>
        <w:ind w:left="655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Per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Presa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Visione</w:t>
      </w:r>
      <w:r>
        <w:rPr>
          <w:rFonts w:ascii="Times New Roman"/>
          <w:sz w:val="21"/>
        </w:rPr>
      </w:r>
    </w:p>
    <w:p>
      <w:pPr>
        <w:tabs>
          <w:tab w:pos="6893" w:val="left" w:leader="none"/>
        </w:tabs>
        <w:spacing w:before="9"/>
        <w:ind w:left="11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DATA</w:t>
        <w:tab/>
        <w:t>(Firma)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0" w:lineRule="atLeast"/>
        <w:ind w:left="21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76.8pt;height:.8pt;mso-position-horizontal-relative:char;mso-position-vertical-relative:line" coordorigin="0,0" coordsize="5536,16">
            <v:group style="position:absolute;left:8;top:8;width:5520;height:2" coordorigin="8,8" coordsize="5520,2">
              <v:shape style="position:absolute;left:8;top:8;width:5520;height:2" coordorigin="8,8" coordsize="5520,0" path="m8,8l5528,8e" filled="false" stroked="true" strokeweight=".756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Heading1"/>
        <w:spacing w:line="258" w:lineRule="exact"/>
        <w:ind w:left="225" w:right="0"/>
        <w:jc w:val="left"/>
        <w:rPr>
          <w:b w:val="0"/>
          <w:bCs w:val="0"/>
        </w:rPr>
      </w:pPr>
      <w:r>
        <w:rPr/>
        <w:t>Leggere</w:t>
      </w:r>
      <w:r>
        <w:rPr>
          <w:spacing w:val="-20"/>
        </w:rPr>
        <w:t> </w:t>
      </w:r>
      <w:r>
        <w:rPr/>
        <w:t>attentamente: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567" w:val="left" w:leader="none"/>
        </w:tabs>
        <w:spacing w:line="240" w:lineRule="auto" w:before="2" w:after="0"/>
        <w:ind w:left="225" w:right="0" w:firstLine="0"/>
        <w:jc w:val="left"/>
      </w:pPr>
      <w:r>
        <w:rPr>
          <w:spacing w:val="-1"/>
        </w:rPr>
        <w:t>Indicare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conservatore</w:t>
      </w:r>
      <w:r>
        <w:rPr>
          <w:spacing w:val="-5"/>
        </w:rPr>
        <w:t> </w:t>
      </w:r>
      <w:r>
        <w:rPr/>
        <w:t>diverso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produttore.</w:t>
      </w:r>
    </w:p>
    <w:p>
      <w:pPr>
        <w:pStyle w:val="BodyText"/>
        <w:numPr>
          <w:ilvl w:val="1"/>
          <w:numId w:val="1"/>
        </w:numPr>
        <w:tabs>
          <w:tab w:pos="567" w:val="left" w:leader="none"/>
        </w:tabs>
        <w:spacing w:line="242" w:lineRule="auto" w:before="21" w:after="0"/>
        <w:ind w:left="225" w:right="1438" w:firstLine="0"/>
        <w:jc w:val="left"/>
      </w:pPr>
      <w:r>
        <w:rPr>
          <w:spacing w:val="-1"/>
        </w:rPr>
        <w:t>Indicare</w:t>
      </w:r>
      <w:r>
        <w:rPr>
          <w:spacing w:val="-6"/>
        </w:rPr>
        <w:t> </w:t>
      </w:r>
      <w:r>
        <w:rPr/>
        <w:t>l’intervallo</w:t>
      </w:r>
      <w:r>
        <w:rPr>
          <w:spacing w:val="-4"/>
        </w:rPr>
        <w:t> </w:t>
      </w:r>
      <w:r>
        <w:rPr>
          <w:spacing w:val="1"/>
        </w:rPr>
        <w:t>di</w:t>
      </w:r>
      <w:r>
        <w:rPr>
          <w:spacing w:val="-3"/>
        </w:rPr>
        <w:t> </w:t>
      </w:r>
      <w:r>
        <w:rPr/>
        <w:t>tempo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cui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>
          <w:spacing w:val="-1"/>
        </w:rPr>
        <w:t>compresi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documenti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>
          <w:spacing w:val="-1"/>
        </w:rPr>
        <w:t>quali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>
          <w:spacing w:val="-1"/>
        </w:rPr>
        <w:t>chiede</w:t>
      </w:r>
      <w:r>
        <w:rPr>
          <w:spacing w:val="-4"/>
        </w:rPr>
        <w:t> </w:t>
      </w:r>
      <w:r>
        <w:rPr/>
        <w:t>la</w:t>
      </w:r>
      <w:r>
        <w:rPr>
          <w:spacing w:val="65"/>
          <w:w w:val="99"/>
        </w:rPr>
        <w:t> </w:t>
      </w:r>
      <w:r>
        <w:rPr/>
        <w:t>consultazione.</w:t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75" w:lineRule="exact" w:before="24" w:after="0"/>
        <w:ind w:left="564" w:right="0" w:hanging="339"/>
        <w:jc w:val="left"/>
      </w:pPr>
      <w:r>
        <w:rPr/>
        <w:t>Titolo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>
          <w:spacing w:val="-1"/>
        </w:rPr>
        <w:t>ricerca.</w:t>
      </w:r>
    </w:p>
    <w:p>
      <w:pPr>
        <w:pStyle w:val="BodyText"/>
        <w:numPr>
          <w:ilvl w:val="1"/>
          <w:numId w:val="1"/>
        </w:numPr>
        <w:tabs>
          <w:tab w:pos="563" w:val="left" w:leader="none"/>
        </w:tabs>
        <w:spacing w:line="275" w:lineRule="exact" w:before="0" w:after="0"/>
        <w:ind w:left="562" w:right="0" w:hanging="337"/>
        <w:jc w:val="left"/>
      </w:pP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1"/>
        </w:rPr>
        <w:t>caso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tesi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laurea/dottorato,</w:t>
      </w:r>
      <w:r>
        <w:rPr>
          <w:spacing w:val="-4"/>
        </w:rPr>
        <w:t> </w:t>
      </w:r>
      <w:r>
        <w:rPr/>
        <w:t>allegare</w:t>
      </w:r>
      <w:r>
        <w:rPr>
          <w:spacing w:val="-5"/>
        </w:rPr>
        <w:t> </w:t>
      </w:r>
      <w:r>
        <w:rPr/>
        <w:t>lettera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presentazione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relatore</w:t>
      </w:r>
      <w:r>
        <w:rPr/>
      </w:r>
    </w:p>
    <w:sectPr>
      <w:pgSz w:w="11910" w:h="16840"/>
      <w:pgMar w:top="126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□"/>
      <w:lvlJc w:val="left"/>
      <w:pPr>
        <w:ind w:left="429" w:hanging="20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7" w:hanging="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4" w:hanging="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2" w:hanging="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20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12" w:hanging="314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(%2)"/>
      <w:lvlJc w:val="left"/>
      <w:pPr>
        <w:ind w:left="225" w:hanging="3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310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4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9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7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2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34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5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as-sipa@beniculturali.it" TargetMode="External"/><Relationship Id="rId6" Type="http://schemas.openxmlformats.org/officeDocument/2006/relationships/hyperlink" Target="mailto:mbac-saas-sipa@mailcert.beniculturali.it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2023-04-18T13:03:52Z</dcterms:created>
  <dcterms:modified xsi:type="dcterms:W3CDTF">2023-04-18T13:03:52Z</dcterms:modified>
</cp:coreProperties>
</file>